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05B6" w14:textId="77777777" w:rsidR="004E1AD4" w:rsidRPr="00651B5D" w:rsidRDefault="004E1AD4">
      <w:pPr>
        <w:rPr>
          <w:rFonts w:cs="Times New Roman"/>
          <w:szCs w:val="24"/>
        </w:rPr>
      </w:pPr>
    </w:p>
    <w:p w14:paraId="78610E66" w14:textId="77777777" w:rsidR="00E04474" w:rsidRPr="00651B5D" w:rsidRDefault="00E04474">
      <w:pPr>
        <w:rPr>
          <w:rFonts w:cs="Times New Roman"/>
          <w:szCs w:val="24"/>
        </w:rPr>
      </w:pPr>
    </w:p>
    <w:p w14:paraId="3E7265DA" w14:textId="77777777" w:rsidR="00E04474" w:rsidRPr="00651B5D" w:rsidRDefault="00E04474">
      <w:pPr>
        <w:rPr>
          <w:rFonts w:cs="Times New Roman"/>
          <w:szCs w:val="24"/>
        </w:rPr>
      </w:pPr>
    </w:p>
    <w:p w14:paraId="45BA2D58" w14:textId="77777777" w:rsidR="007C2160" w:rsidRPr="00651B5D" w:rsidRDefault="007C2160" w:rsidP="00E04474">
      <w:pPr>
        <w:pStyle w:val="BodyText"/>
        <w:tabs>
          <w:tab w:val="left" w:pos="10530"/>
        </w:tabs>
        <w:spacing w:line="480" w:lineRule="auto"/>
        <w:ind w:left="720" w:right="1020"/>
        <w:jc w:val="center"/>
        <w:rPr>
          <w:b/>
          <w:bCs/>
          <w:sz w:val="24"/>
          <w:szCs w:val="24"/>
        </w:rPr>
      </w:pPr>
    </w:p>
    <w:p w14:paraId="126A57F2" w14:textId="0A1DF55A" w:rsidR="001B17D4" w:rsidRPr="00651B5D" w:rsidRDefault="00280FB7" w:rsidP="00E04474">
      <w:pPr>
        <w:pStyle w:val="BodyText"/>
        <w:tabs>
          <w:tab w:val="left" w:pos="10530"/>
        </w:tabs>
        <w:spacing w:line="480" w:lineRule="auto"/>
        <w:ind w:left="720" w:right="1020"/>
        <w:jc w:val="center"/>
        <w:rPr>
          <w:b/>
          <w:bCs/>
          <w:sz w:val="24"/>
          <w:szCs w:val="24"/>
        </w:rPr>
      </w:pPr>
      <w:r>
        <w:rPr>
          <w:b/>
          <w:bCs/>
          <w:sz w:val="24"/>
          <w:szCs w:val="24"/>
        </w:rPr>
        <w:t>Professional Interview Reflection</w:t>
      </w:r>
    </w:p>
    <w:p w14:paraId="14BCA3A0" w14:textId="77777777" w:rsidR="00382C6C" w:rsidRDefault="00382C6C" w:rsidP="001B17D4">
      <w:pPr>
        <w:pStyle w:val="BodyText"/>
        <w:spacing w:line="480" w:lineRule="auto"/>
        <w:ind w:right="30"/>
        <w:jc w:val="center"/>
        <w:rPr>
          <w:sz w:val="24"/>
          <w:szCs w:val="24"/>
          <w:highlight w:val="yellow"/>
        </w:rPr>
      </w:pPr>
    </w:p>
    <w:p w14:paraId="23DDFA42" w14:textId="77063DD3" w:rsidR="00C12D39" w:rsidRDefault="00280FB7" w:rsidP="001B17D4">
      <w:pPr>
        <w:pStyle w:val="BodyText"/>
        <w:spacing w:line="480" w:lineRule="auto"/>
        <w:ind w:right="30"/>
        <w:jc w:val="center"/>
        <w:rPr>
          <w:sz w:val="24"/>
          <w:szCs w:val="24"/>
        </w:rPr>
      </w:pPr>
      <w:r>
        <w:rPr>
          <w:sz w:val="24"/>
          <w:szCs w:val="24"/>
        </w:rPr>
        <w:t>Christina Bardine</w:t>
      </w:r>
    </w:p>
    <w:p w14:paraId="15D6743F" w14:textId="37048D7D" w:rsidR="001B17D4" w:rsidRPr="00651B5D" w:rsidRDefault="001B17D4" w:rsidP="001B17D4">
      <w:pPr>
        <w:pStyle w:val="BodyText"/>
        <w:spacing w:line="480" w:lineRule="auto"/>
        <w:ind w:right="30"/>
        <w:jc w:val="center"/>
        <w:rPr>
          <w:sz w:val="24"/>
          <w:szCs w:val="24"/>
        </w:rPr>
      </w:pPr>
      <w:r w:rsidRPr="00651B5D">
        <w:rPr>
          <w:sz w:val="24"/>
          <w:szCs w:val="24"/>
          <w:bdr w:val="none" w:sz="0" w:space="0" w:color="auto" w:frame="1"/>
        </w:rPr>
        <w:t xml:space="preserve">School of </w:t>
      </w:r>
      <w:r w:rsidR="00280FB7">
        <w:rPr>
          <w:sz w:val="24"/>
          <w:szCs w:val="24"/>
          <w:bdr w:val="none" w:sz="0" w:space="0" w:color="auto" w:frame="1"/>
        </w:rPr>
        <w:t>Education</w:t>
      </w:r>
      <w:r w:rsidRPr="00651B5D">
        <w:rPr>
          <w:sz w:val="24"/>
          <w:szCs w:val="24"/>
          <w:bdr w:val="none" w:sz="0" w:space="0" w:color="auto" w:frame="1"/>
        </w:rPr>
        <w:t xml:space="preserve">, </w:t>
      </w:r>
      <w:r w:rsidRPr="00651B5D">
        <w:rPr>
          <w:sz w:val="24"/>
          <w:szCs w:val="24"/>
        </w:rPr>
        <w:t>Liberty University</w:t>
      </w:r>
    </w:p>
    <w:p w14:paraId="5F364630" w14:textId="77777777" w:rsidR="00E04474" w:rsidRPr="00651B5D" w:rsidRDefault="00E04474">
      <w:pPr>
        <w:rPr>
          <w:rFonts w:cs="Times New Roman"/>
          <w:szCs w:val="24"/>
        </w:rPr>
      </w:pPr>
    </w:p>
    <w:p w14:paraId="402F8D35" w14:textId="77777777" w:rsidR="00033212" w:rsidRPr="00651B5D" w:rsidRDefault="00033212">
      <w:pPr>
        <w:rPr>
          <w:rFonts w:cs="Times New Roman"/>
          <w:szCs w:val="24"/>
        </w:rPr>
      </w:pPr>
    </w:p>
    <w:p w14:paraId="7B490810" w14:textId="77777777" w:rsidR="00033212" w:rsidRPr="00651B5D" w:rsidRDefault="00033212">
      <w:pPr>
        <w:rPr>
          <w:rFonts w:cs="Times New Roman"/>
          <w:szCs w:val="24"/>
        </w:rPr>
      </w:pPr>
    </w:p>
    <w:p w14:paraId="3BC73789" w14:textId="77777777" w:rsidR="007C2160" w:rsidRPr="00651B5D" w:rsidRDefault="007C2160">
      <w:pPr>
        <w:rPr>
          <w:rFonts w:cs="Times New Roman"/>
          <w:szCs w:val="24"/>
        </w:rPr>
      </w:pPr>
    </w:p>
    <w:p w14:paraId="64AA67FF" w14:textId="77777777" w:rsidR="007C2160" w:rsidRPr="00651B5D" w:rsidRDefault="007C2160">
      <w:pPr>
        <w:rPr>
          <w:rFonts w:cs="Times New Roman"/>
          <w:szCs w:val="24"/>
        </w:rPr>
      </w:pPr>
    </w:p>
    <w:p w14:paraId="78648AAF" w14:textId="77777777" w:rsidR="00E04474" w:rsidRPr="00651B5D" w:rsidRDefault="00E04474">
      <w:pPr>
        <w:rPr>
          <w:rFonts w:cs="Times New Roman"/>
          <w:szCs w:val="24"/>
        </w:rPr>
      </w:pPr>
    </w:p>
    <w:p w14:paraId="44294EBD" w14:textId="77777777" w:rsidR="001B17D4" w:rsidRPr="00651B5D" w:rsidRDefault="001B17D4" w:rsidP="001B17D4">
      <w:pPr>
        <w:jc w:val="center"/>
        <w:rPr>
          <w:rFonts w:cs="Times New Roman"/>
          <w:b/>
          <w:bCs/>
          <w:szCs w:val="24"/>
        </w:rPr>
      </w:pPr>
      <w:r w:rsidRPr="00651B5D">
        <w:rPr>
          <w:rFonts w:cs="Times New Roman"/>
          <w:b/>
          <w:bCs/>
          <w:szCs w:val="24"/>
        </w:rPr>
        <w:t>Author Note</w:t>
      </w:r>
    </w:p>
    <w:p w14:paraId="7FBE898A" w14:textId="320EAF08" w:rsidR="00C12D39" w:rsidRDefault="00280FB7" w:rsidP="001B17D4">
      <w:pPr>
        <w:ind w:firstLine="720"/>
        <w:rPr>
          <w:rFonts w:cs="Times New Roman"/>
          <w:szCs w:val="24"/>
        </w:rPr>
      </w:pPr>
      <w:r>
        <w:rPr>
          <w:rFonts w:cs="Times New Roman"/>
          <w:szCs w:val="24"/>
        </w:rPr>
        <w:t>Christina Bardine</w:t>
      </w:r>
    </w:p>
    <w:p w14:paraId="4BAF6E04" w14:textId="785D8990" w:rsidR="001B17D4" w:rsidRPr="00651B5D" w:rsidRDefault="001B17D4" w:rsidP="001B17D4">
      <w:pPr>
        <w:ind w:firstLine="720"/>
        <w:rPr>
          <w:rFonts w:cs="Times New Roman"/>
          <w:szCs w:val="24"/>
        </w:rPr>
      </w:pPr>
      <w:r w:rsidRPr="00651B5D">
        <w:rPr>
          <w:rFonts w:cs="Times New Roman"/>
          <w:szCs w:val="24"/>
        </w:rPr>
        <w:t>I have no known conflict of interest to disclose.</w:t>
      </w:r>
      <w:r w:rsidR="00C12D39">
        <w:rPr>
          <w:rFonts w:cs="Times New Roman"/>
          <w:szCs w:val="24"/>
        </w:rPr>
        <w:t xml:space="preserve"> </w:t>
      </w:r>
    </w:p>
    <w:p w14:paraId="241C6519" w14:textId="0C510CD8" w:rsidR="001B17D4" w:rsidRPr="00651B5D" w:rsidRDefault="001B17D4" w:rsidP="001B17D4">
      <w:pPr>
        <w:ind w:firstLine="720"/>
        <w:rPr>
          <w:rFonts w:cs="Times New Roman"/>
          <w:szCs w:val="24"/>
        </w:rPr>
      </w:pPr>
      <w:r w:rsidRPr="00651B5D">
        <w:rPr>
          <w:rFonts w:cs="Times New Roman"/>
          <w:szCs w:val="24"/>
        </w:rPr>
        <w:t xml:space="preserve">Correspondence concerning this article should be addressed to </w:t>
      </w:r>
      <w:r w:rsidR="00280FB7">
        <w:rPr>
          <w:rFonts w:cs="Times New Roman"/>
          <w:szCs w:val="24"/>
        </w:rPr>
        <w:t>Christina Bardine.</w:t>
      </w:r>
    </w:p>
    <w:p w14:paraId="705F3B28" w14:textId="209ED9C8" w:rsidR="001B17D4" w:rsidRPr="00651B5D" w:rsidRDefault="001B17D4" w:rsidP="001B17D4">
      <w:pPr>
        <w:rPr>
          <w:rFonts w:cs="Times New Roman"/>
          <w:szCs w:val="24"/>
        </w:rPr>
      </w:pPr>
      <w:r w:rsidRPr="00651B5D">
        <w:rPr>
          <w:rFonts w:cs="Times New Roman"/>
          <w:szCs w:val="24"/>
        </w:rPr>
        <w:t xml:space="preserve">Email: </w:t>
      </w:r>
      <w:r w:rsidR="00280FB7">
        <w:t>cbardine@liberty.edu</w:t>
      </w:r>
    </w:p>
    <w:p w14:paraId="106D6DE3" w14:textId="77777777" w:rsidR="00877EF8" w:rsidRPr="00651B5D" w:rsidRDefault="00E04474">
      <w:pPr>
        <w:rPr>
          <w:rFonts w:cs="Times New Roman"/>
          <w:szCs w:val="24"/>
        </w:rPr>
      </w:pPr>
      <w:r w:rsidRPr="00651B5D">
        <w:rPr>
          <w:rFonts w:cs="Times New Roman"/>
          <w:szCs w:val="24"/>
        </w:rPr>
        <w:br w:type="page"/>
      </w:r>
    </w:p>
    <w:p w14:paraId="56DF8832" w14:textId="77777777" w:rsidR="00EF61EA" w:rsidRPr="00651B5D" w:rsidRDefault="00EF61EA" w:rsidP="00EF61EA">
      <w:pPr>
        <w:rPr>
          <w:rFonts w:cs="Times New Roman"/>
          <w:szCs w:val="24"/>
        </w:rPr>
        <w:sectPr w:rsidR="00EF61EA" w:rsidRPr="00651B5D" w:rsidSect="00C12D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pgNumType w:start="1"/>
          <w:cols w:space="720"/>
          <w:docGrid w:linePitch="326"/>
        </w:sectPr>
      </w:pPr>
    </w:p>
    <w:p w14:paraId="5878D91A" w14:textId="3590B0EA" w:rsidR="00EF61EA" w:rsidRPr="000A6112" w:rsidRDefault="00D971F4" w:rsidP="000A6112">
      <w:pPr>
        <w:pStyle w:val="BodyText"/>
        <w:spacing w:line="480" w:lineRule="auto"/>
        <w:jc w:val="center"/>
        <w:rPr>
          <w:rFonts w:eastAsiaTheme="majorEastAsia"/>
          <w:b/>
          <w:bCs/>
          <w:sz w:val="24"/>
          <w:szCs w:val="28"/>
        </w:rPr>
      </w:pPr>
      <w:r>
        <w:rPr>
          <w:rFonts w:eastAsiaTheme="majorEastAsia"/>
          <w:b/>
          <w:bCs/>
          <w:sz w:val="24"/>
          <w:szCs w:val="28"/>
        </w:rPr>
        <w:lastRenderedPageBreak/>
        <w:fldChar w:fldCharType="begin"/>
      </w:r>
      <w:r>
        <w:rPr>
          <w:rFonts w:eastAsiaTheme="majorEastAsia"/>
          <w:b/>
          <w:bCs/>
          <w:sz w:val="24"/>
          <w:szCs w:val="28"/>
        </w:rPr>
        <w:instrText xml:space="preserve"> MACROBUTTON  AcceptAllChangesInDoc </w:instrText>
      </w:r>
      <w:r>
        <w:rPr>
          <w:rFonts w:eastAsiaTheme="majorEastAsia"/>
          <w:b/>
          <w:bCs/>
          <w:sz w:val="24"/>
          <w:szCs w:val="28"/>
        </w:rPr>
        <w:fldChar w:fldCharType="end"/>
      </w:r>
      <w:r w:rsidR="00280FB7">
        <w:rPr>
          <w:rFonts w:eastAsiaTheme="majorEastAsia"/>
          <w:b/>
          <w:bCs/>
          <w:sz w:val="24"/>
          <w:szCs w:val="28"/>
        </w:rPr>
        <w:t>Professional Interview Reflection</w:t>
      </w:r>
    </w:p>
    <w:p w14:paraId="4E51E5DA" w14:textId="54759F49" w:rsidR="00280FB7" w:rsidRDefault="00280FB7" w:rsidP="00280FB7">
      <w:pPr>
        <w:ind w:firstLine="720"/>
      </w:pPr>
      <w:bookmarkStart w:id="0" w:name="_Toc529359668"/>
      <w:bookmarkStart w:id="1" w:name="_Toc529449460"/>
      <w:bookmarkStart w:id="2" w:name="_Toc31899674"/>
      <w:r>
        <w:t>For teachers, teaching using technologies can be scary. However, knowing others are doing it in the classroom every day makes it much easier to grasp that using it can be much easier than initially thought.</w:t>
      </w:r>
      <w:r w:rsidR="00A16F54">
        <w:t xml:space="preserve"> Therefore,</w:t>
      </w:r>
      <w:r>
        <w:t xml:space="preserve"> I </w:t>
      </w:r>
      <w:r w:rsidR="00F13AFC">
        <w:t>surveyed</w:t>
      </w:r>
      <w:r>
        <w:t xml:space="preserve"> five </w:t>
      </w:r>
      <w:r w:rsidR="00A16F54">
        <w:t>active</w:t>
      </w:r>
      <w:r w:rsidR="00F13AFC">
        <w:t xml:space="preserve"> </w:t>
      </w:r>
      <w:r>
        <w:t xml:space="preserve">teachers, asking them what technologies they use, which ones they liked, preferred technology and assessment use, and programs they would like to use in the future. Between the five teachers, the following similarities were identified: </w:t>
      </w:r>
    </w:p>
    <w:p w14:paraId="3A8E7A02" w14:textId="15670C2A" w:rsidR="00280FB7" w:rsidRDefault="00280FB7" w:rsidP="00280FB7">
      <w:pPr>
        <w:pStyle w:val="ListParagraph"/>
        <w:numPr>
          <w:ilvl w:val="0"/>
          <w:numId w:val="26"/>
        </w:numPr>
        <w:ind w:left="1080"/>
      </w:pPr>
      <w:r>
        <w:t>Four out of five interviewed were elementary teachers</w:t>
      </w:r>
      <w:r w:rsidR="00CB06B1">
        <w:t>, while two are Special Education</w:t>
      </w:r>
    </w:p>
    <w:p w14:paraId="0D4AD183" w14:textId="77777777" w:rsidR="0023402C" w:rsidRDefault="00280FB7" w:rsidP="00280FB7">
      <w:pPr>
        <w:pStyle w:val="ListParagraph"/>
        <w:numPr>
          <w:ilvl w:val="0"/>
          <w:numId w:val="26"/>
        </w:numPr>
        <w:ind w:left="1080"/>
      </w:pPr>
      <w:r>
        <w:t xml:space="preserve">All teachers interviewed identified they use technologies in the classroom daily </w:t>
      </w:r>
    </w:p>
    <w:p w14:paraId="715EE9D5" w14:textId="376A1807" w:rsidR="00280FB7" w:rsidRDefault="00FF192B" w:rsidP="00280FB7">
      <w:pPr>
        <w:pStyle w:val="ListParagraph"/>
        <w:numPr>
          <w:ilvl w:val="0"/>
          <w:numId w:val="26"/>
        </w:numPr>
        <w:ind w:left="1080"/>
      </w:pPr>
      <w:r>
        <w:t xml:space="preserve">All </w:t>
      </w:r>
      <w:r w:rsidR="00013945">
        <w:t>five</w:t>
      </w:r>
      <w:r w:rsidR="00013945" w:rsidRPr="00013945">
        <w:t xml:space="preserve"> use videos</w:t>
      </w:r>
      <w:r w:rsidR="0007412A">
        <w:t>,</w:t>
      </w:r>
      <w:r w:rsidR="00013945" w:rsidRPr="00013945">
        <w:t xml:space="preserve"> while</w:t>
      </w:r>
      <w:r w:rsidR="00013945">
        <w:t xml:space="preserve"> four</w:t>
      </w:r>
      <w:r w:rsidR="00013945" w:rsidRPr="00013945">
        <w:t xml:space="preserve"> use game-based resources</w:t>
      </w:r>
    </w:p>
    <w:p w14:paraId="50403D00" w14:textId="5FF50589" w:rsidR="00013945" w:rsidRDefault="00633188" w:rsidP="00280FB7">
      <w:pPr>
        <w:pStyle w:val="ListParagraph"/>
        <w:numPr>
          <w:ilvl w:val="0"/>
          <w:numId w:val="26"/>
        </w:numPr>
        <w:ind w:left="1080"/>
      </w:pPr>
      <w:r>
        <w:t>Three</w:t>
      </w:r>
      <w:r w:rsidRPr="00633188">
        <w:t xml:space="preserve"> out of </w:t>
      </w:r>
      <w:r>
        <w:t>five</w:t>
      </w:r>
      <w:r w:rsidRPr="00633188">
        <w:t xml:space="preserve"> </w:t>
      </w:r>
      <w:r>
        <w:t>interactive us</w:t>
      </w:r>
      <w:r w:rsidRPr="00633188">
        <w:t xml:space="preserve">e </w:t>
      </w:r>
      <w:r w:rsidR="00886716">
        <w:t xml:space="preserve">digital </w:t>
      </w:r>
      <w:r w:rsidRPr="00633188">
        <w:t>assessment</w:t>
      </w:r>
      <w:r w:rsidR="00886716">
        <w:t>s</w:t>
      </w:r>
      <w:r w:rsidRPr="00633188">
        <w:t xml:space="preserve">, while the other </w:t>
      </w:r>
      <w:r>
        <w:t>two</w:t>
      </w:r>
      <w:r w:rsidRPr="00633188">
        <w:t xml:space="preserve"> uses hands</w:t>
      </w:r>
      <w:r>
        <w:t>-</w:t>
      </w:r>
      <w:r w:rsidRPr="00633188">
        <w:t>on/written</w:t>
      </w:r>
      <w:r>
        <w:t xml:space="preserve"> assessments</w:t>
      </w:r>
    </w:p>
    <w:p w14:paraId="50E13D74" w14:textId="5E4DC70D" w:rsidR="00633188" w:rsidRDefault="00A55F4F" w:rsidP="00280FB7">
      <w:pPr>
        <w:pStyle w:val="ListParagraph"/>
        <w:numPr>
          <w:ilvl w:val="0"/>
          <w:numId w:val="26"/>
        </w:numPr>
        <w:ind w:left="1080"/>
      </w:pPr>
      <w:r>
        <w:t>For the future, three</w:t>
      </w:r>
      <w:r w:rsidRPr="00A55F4F">
        <w:t xml:space="preserve"> teachers address </w:t>
      </w:r>
      <w:r>
        <w:t xml:space="preserve">the </w:t>
      </w:r>
      <w:r w:rsidRPr="00A55F4F">
        <w:t>need</w:t>
      </w:r>
      <w:r>
        <w:t xml:space="preserve"> </w:t>
      </w:r>
      <w:r w:rsidRPr="00A55F4F">
        <w:t>for more hardware and training</w:t>
      </w:r>
    </w:p>
    <w:p w14:paraId="686D55F1" w14:textId="0C81E035" w:rsidR="00886716" w:rsidRDefault="00886716" w:rsidP="00DC492D"/>
    <w:p w14:paraId="6D82FCC9" w14:textId="37F1A3F8" w:rsidR="00DC492D" w:rsidRDefault="00DC492D" w:rsidP="00F469EA">
      <w:pPr>
        <w:ind w:firstLine="720"/>
      </w:pPr>
      <w:r>
        <w:t xml:space="preserve">It is also </w:t>
      </w:r>
      <w:r w:rsidR="00F469EA">
        <w:t>worth noting that two of the teachers did voice concerns about heavily relying on technology for learning and assessments</w:t>
      </w:r>
      <w:r w:rsidR="001D3B19">
        <w:t>, which is why they often go back to using pencil and paper along with hands-on instruction. Some teachers</w:t>
      </w:r>
      <w:r w:rsidR="0093325F">
        <w:t xml:space="preserve"> are more open than others about</w:t>
      </w:r>
      <w:r w:rsidR="005A1003">
        <w:t xml:space="preserve"> using technologies more </w:t>
      </w:r>
      <w:r w:rsidR="0070519B">
        <w:t xml:space="preserve">consistently </w:t>
      </w:r>
      <w:r w:rsidR="005A1003">
        <w:t>in the classroom</w:t>
      </w:r>
      <w:r w:rsidR="0070519B">
        <w:t xml:space="preserve">, which adds to the need to provide more training to teachers, students, and in some cases, families of these students. </w:t>
      </w:r>
      <w:r w:rsidR="005A1003">
        <w:t xml:space="preserve"> </w:t>
      </w:r>
      <w:r w:rsidR="0093325F">
        <w:t xml:space="preserve"> </w:t>
      </w:r>
    </w:p>
    <w:p w14:paraId="0F3FD424" w14:textId="54030E31" w:rsidR="00280FB7" w:rsidRPr="00280FB7" w:rsidRDefault="00280FB7" w:rsidP="00280FB7">
      <w:pPr>
        <w:jc w:val="center"/>
        <w:rPr>
          <w:b/>
          <w:bCs/>
        </w:rPr>
      </w:pPr>
      <w:r>
        <w:rPr>
          <w:b/>
          <w:bCs/>
        </w:rPr>
        <w:t>Post Interview Reflection</w:t>
      </w:r>
    </w:p>
    <w:p w14:paraId="06479C09" w14:textId="04FCCD5C" w:rsidR="005F3CDD" w:rsidRDefault="00280FB7" w:rsidP="00280FB7">
      <w:pPr>
        <w:ind w:firstLine="720"/>
      </w:pPr>
      <w:r>
        <w:t xml:space="preserve">When determining what technologies I would like to use, I often have to consider what skills or tasks I will be teaching. The majority of the interviews were of elementary-aged students; I will primarily focus on this age group. If I want to show my students how to navigate the virtual classroom, I would need to ask myself what tools I would need to demonstrate the navigation to my students adequately? What is the computer skill level of my students? Will I </w:t>
      </w:r>
      <w:r>
        <w:lastRenderedPageBreak/>
        <w:t>need to provide information to send to the parents through the messenger program?  For this scenario, I offered an essential checklist below.</w:t>
      </w:r>
    </w:p>
    <w:tbl>
      <w:tblPr>
        <w:tblStyle w:val="TableGrid"/>
        <w:tblW w:w="0" w:type="auto"/>
        <w:tblLook w:val="04A0" w:firstRow="1" w:lastRow="0" w:firstColumn="1" w:lastColumn="0" w:noHBand="0" w:noVBand="1"/>
      </w:tblPr>
      <w:tblGrid>
        <w:gridCol w:w="623"/>
        <w:gridCol w:w="3962"/>
        <w:gridCol w:w="630"/>
        <w:gridCol w:w="4135"/>
      </w:tblGrid>
      <w:tr w:rsidR="00280FB7" w14:paraId="17CFF866" w14:textId="77777777" w:rsidTr="00952EAB">
        <w:tc>
          <w:tcPr>
            <w:tcW w:w="4585" w:type="dxa"/>
            <w:gridSpan w:val="2"/>
          </w:tcPr>
          <w:p w14:paraId="3636D5A6" w14:textId="1656C67C" w:rsidR="00280FB7" w:rsidRPr="00280FB7" w:rsidRDefault="00280FB7" w:rsidP="00280FB7">
            <w:pPr>
              <w:jc w:val="center"/>
              <w:rPr>
                <w:b/>
                <w:bCs/>
              </w:rPr>
            </w:pPr>
            <w:r>
              <w:rPr>
                <w:b/>
                <w:bCs/>
              </w:rPr>
              <w:t>Hardware</w:t>
            </w:r>
          </w:p>
        </w:tc>
        <w:tc>
          <w:tcPr>
            <w:tcW w:w="4765" w:type="dxa"/>
            <w:gridSpan w:val="2"/>
          </w:tcPr>
          <w:p w14:paraId="08D96A4E" w14:textId="59F8B5F2" w:rsidR="00280FB7" w:rsidRPr="00280FB7" w:rsidRDefault="00280FB7" w:rsidP="00280FB7">
            <w:pPr>
              <w:jc w:val="center"/>
              <w:rPr>
                <w:b/>
                <w:bCs/>
              </w:rPr>
            </w:pPr>
            <w:r>
              <w:rPr>
                <w:b/>
                <w:bCs/>
              </w:rPr>
              <w:t>Software</w:t>
            </w:r>
          </w:p>
        </w:tc>
      </w:tr>
      <w:tr w:rsidR="00280FB7" w14:paraId="3C09475D" w14:textId="77777777" w:rsidTr="00280FB7">
        <w:tc>
          <w:tcPr>
            <w:tcW w:w="623" w:type="dxa"/>
          </w:tcPr>
          <w:p w14:paraId="1287B5A1" w14:textId="77777777" w:rsidR="00280FB7" w:rsidRDefault="00280FB7" w:rsidP="00280FB7"/>
        </w:tc>
        <w:tc>
          <w:tcPr>
            <w:tcW w:w="3962" w:type="dxa"/>
          </w:tcPr>
          <w:p w14:paraId="5F212212" w14:textId="4D51B5F9" w:rsidR="00280FB7" w:rsidRDefault="00280FB7" w:rsidP="00280FB7">
            <w:r>
              <w:t>Chromebook/Laptop/Computer</w:t>
            </w:r>
          </w:p>
        </w:tc>
        <w:tc>
          <w:tcPr>
            <w:tcW w:w="630" w:type="dxa"/>
          </w:tcPr>
          <w:p w14:paraId="0C290CEE" w14:textId="77777777" w:rsidR="00280FB7" w:rsidRDefault="00280FB7" w:rsidP="00280FB7"/>
        </w:tc>
        <w:tc>
          <w:tcPr>
            <w:tcW w:w="4135" w:type="dxa"/>
          </w:tcPr>
          <w:p w14:paraId="44564105" w14:textId="68F4E158" w:rsidR="00280FB7" w:rsidRDefault="00280FB7" w:rsidP="00280FB7">
            <w:r>
              <w:t xml:space="preserve">Virtual Platform (Canvas, GC, etc). </w:t>
            </w:r>
          </w:p>
        </w:tc>
      </w:tr>
      <w:tr w:rsidR="00280FB7" w14:paraId="154B36AD" w14:textId="77777777" w:rsidTr="00280FB7">
        <w:tc>
          <w:tcPr>
            <w:tcW w:w="623" w:type="dxa"/>
          </w:tcPr>
          <w:p w14:paraId="36DEDBBB" w14:textId="77777777" w:rsidR="00280FB7" w:rsidRDefault="00280FB7" w:rsidP="00280FB7"/>
        </w:tc>
        <w:tc>
          <w:tcPr>
            <w:tcW w:w="3962" w:type="dxa"/>
          </w:tcPr>
          <w:p w14:paraId="6518BC65" w14:textId="08B545D4" w:rsidR="00280FB7" w:rsidRDefault="00280FB7" w:rsidP="00280FB7">
            <w:r>
              <w:t>Smartboard</w:t>
            </w:r>
          </w:p>
        </w:tc>
        <w:tc>
          <w:tcPr>
            <w:tcW w:w="630" w:type="dxa"/>
          </w:tcPr>
          <w:p w14:paraId="756817B9" w14:textId="77777777" w:rsidR="00280FB7" w:rsidRDefault="00280FB7" w:rsidP="00280FB7"/>
        </w:tc>
        <w:tc>
          <w:tcPr>
            <w:tcW w:w="4135" w:type="dxa"/>
          </w:tcPr>
          <w:p w14:paraId="07F32125" w14:textId="5F8A0F06" w:rsidR="00280FB7" w:rsidRDefault="00280FB7" w:rsidP="00280FB7">
            <w:r>
              <w:t>ClassDojo or Parental Messenger</w:t>
            </w:r>
          </w:p>
        </w:tc>
      </w:tr>
      <w:tr w:rsidR="00280FB7" w14:paraId="67F11566" w14:textId="77777777" w:rsidTr="00280FB7">
        <w:tc>
          <w:tcPr>
            <w:tcW w:w="623" w:type="dxa"/>
          </w:tcPr>
          <w:p w14:paraId="0B5378C7" w14:textId="77777777" w:rsidR="00280FB7" w:rsidRDefault="00280FB7" w:rsidP="00280FB7"/>
        </w:tc>
        <w:tc>
          <w:tcPr>
            <w:tcW w:w="3962" w:type="dxa"/>
          </w:tcPr>
          <w:p w14:paraId="3EF05F30" w14:textId="21A424D1" w:rsidR="00280FB7" w:rsidRDefault="00280FB7" w:rsidP="00280FB7">
            <w:r>
              <w:t>iPad</w:t>
            </w:r>
          </w:p>
        </w:tc>
        <w:tc>
          <w:tcPr>
            <w:tcW w:w="630" w:type="dxa"/>
          </w:tcPr>
          <w:p w14:paraId="320AB4CF" w14:textId="77777777" w:rsidR="00280FB7" w:rsidRDefault="00280FB7" w:rsidP="00280FB7"/>
        </w:tc>
        <w:tc>
          <w:tcPr>
            <w:tcW w:w="4135" w:type="dxa"/>
          </w:tcPr>
          <w:p w14:paraId="2D03055A" w14:textId="2222BCBA" w:rsidR="00280FB7" w:rsidRDefault="00280FB7" w:rsidP="00280FB7">
            <w:r>
              <w:t>Internet Browser</w:t>
            </w:r>
          </w:p>
        </w:tc>
      </w:tr>
      <w:tr w:rsidR="0007412A" w14:paraId="1256D996" w14:textId="77777777" w:rsidTr="00280FB7">
        <w:tc>
          <w:tcPr>
            <w:tcW w:w="623" w:type="dxa"/>
          </w:tcPr>
          <w:p w14:paraId="4C6623F2" w14:textId="77777777" w:rsidR="0007412A" w:rsidRDefault="0007412A" w:rsidP="00280FB7"/>
        </w:tc>
        <w:tc>
          <w:tcPr>
            <w:tcW w:w="3962" w:type="dxa"/>
          </w:tcPr>
          <w:p w14:paraId="057DDFEC" w14:textId="69121460" w:rsidR="0007412A" w:rsidRDefault="00F77CD3" w:rsidP="00280FB7">
            <w:r>
              <w:t>Internet Service</w:t>
            </w:r>
          </w:p>
        </w:tc>
        <w:tc>
          <w:tcPr>
            <w:tcW w:w="630" w:type="dxa"/>
          </w:tcPr>
          <w:p w14:paraId="49040E84" w14:textId="77777777" w:rsidR="0007412A" w:rsidRDefault="0007412A" w:rsidP="00280FB7"/>
        </w:tc>
        <w:tc>
          <w:tcPr>
            <w:tcW w:w="4135" w:type="dxa"/>
          </w:tcPr>
          <w:p w14:paraId="3BADB71E" w14:textId="05E2AAD9" w:rsidR="0007412A" w:rsidRDefault="0007412A" w:rsidP="00280FB7"/>
        </w:tc>
      </w:tr>
    </w:tbl>
    <w:p w14:paraId="34881DFC" w14:textId="77777777" w:rsidR="00280FB7" w:rsidRPr="005F3CDD" w:rsidRDefault="00280FB7" w:rsidP="00280FB7"/>
    <w:p w14:paraId="0EB624FC" w14:textId="421056E1" w:rsidR="00D77B7A" w:rsidRDefault="0007412A" w:rsidP="00280FB7">
      <w:pPr>
        <w:ind w:firstLine="720"/>
      </w:pPr>
      <w:r>
        <w:t>The above list is the bare minimum</w:t>
      </w:r>
      <w:r w:rsidR="00127013">
        <w:t xml:space="preserve"> of hardware and software</w:t>
      </w:r>
      <w:r>
        <w:t xml:space="preserve"> needed</w:t>
      </w:r>
      <w:r w:rsidR="00F77CD3">
        <w:t xml:space="preserve"> to conduct a virtual-based class</w:t>
      </w:r>
      <w:r w:rsidR="00D22C55">
        <w:t>.</w:t>
      </w:r>
      <w:r>
        <w:t xml:space="preserve"> </w:t>
      </w:r>
      <w:r w:rsidR="00280FB7">
        <w:t xml:space="preserve">When doing assessments in </w:t>
      </w:r>
      <w:r w:rsidR="00D22C55">
        <w:t xml:space="preserve">the </w:t>
      </w:r>
      <w:r w:rsidR="00280FB7">
        <w:t xml:space="preserve">class, I would like to engage </w:t>
      </w:r>
      <w:r w:rsidR="008E6918">
        <w:t>students</w:t>
      </w:r>
      <w:r w:rsidR="00280FB7">
        <w:t xml:space="preserve"> using videos,  interactive games, and questions to assess the</w:t>
      </w:r>
      <w:r w:rsidR="00524879">
        <w:t>ir</w:t>
      </w:r>
      <w:r w:rsidR="00280FB7">
        <w:t xml:space="preserve"> knowledge</w:t>
      </w:r>
      <w:r w:rsidR="00900B51">
        <w:t xml:space="preserve"> mastery</w:t>
      </w:r>
      <w:r w:rsidR="00280FB7">
        <w:t xml:space="preserve">. For these, I have to ask myself, </w:t>
      </w:r>
      <w:r w:rsidR="00DD5798">
        <w:t>"</w:t>
      </w:r>
      <w:r w:rsidR="00280FB7">
        <w:t xml:space="preserve">What </w:t>
      </w:r>
      <w:r w:rsidR="001D45FA">
        <w:t>YouTube</w:t>
      </w:r>
      <w:r w:rsidR="00280FB7">
        <w:t xml:space="preserve"> video </w:t>
      </w:r>
      <w:r w:rsidR="00D22C55">
        <w:t xml:space="preserve">or game </w:t>
      </w:r>
      <w:r w:rsidR="00280FB7">
        <w:t xml:space="preserve">would complement the lesson? What assessment tool would be </w:t>
      </w:r>
      <w:r w:rsidR="00F14ED2">
        <w:t>help</w:t>
      </w:r>
      <w:r w:rsidR="00280FB7">
        <w:t>ful? Is the tool age-appropriate for the student to use easily? Would it be something the parent be able to help with at home if needed?</w:t>
      </w:r>
      <w:r w:rsidR="00DD5798">
        <w:t>"</w:t>
      </w:r>
    </w:p>
    <w:p w14:paraId="7413C15F" w14:textId="0E637C9E" w:rsidR="000A148D" w:rsidRDefault="00DD5798" w:rsidP="00280FB7">
      <w:pPr>
        <w:ind w:firstLine="720"/>
      </w:pPr>
      <w:r>
        <w:t>Suppose I am using a question and answer assessment on a video</w:t>
      </w:r>
      <w:r w:rsidR="00CF4D2F">
        <w:t xml:space="preserve"> from YouTube</w:t>
      </w:r>
      <w:r w:rsidR="0048206A">
        <w:t>. M</w:t>
      </w:r>
      <w:r>
        <w:t>y choice</w:t>
      </w:r>
      <w:r w:rsidR="00CF4D2F">
        <w:t>s</w:t>
      </w:r>
      <w:r>
        <w:t xml:space="preserve"> would be a flashcard program like Quizlet that I can easily create to complement the video lesson or a Jeopardy game to control what questions are </w:t>
      </w:r>
      <w:r w:rsidR="0048206A">
        <w:t xml:space="preserve">being </w:t>
      </w:r>
      <w:r>
        <w:t>asked. In that case,</w:t>
      </w:r>
      <w:r w:rsidR="0011718B">
        <w:t xml:space="preserve"> </w:t>
      </w:r>
      <w:r>
        <w:t>t</w:t>
      </w:r>
      <w:r w:rsidR="00465273">
        <w:t>he students can engage in the assessment</w:t>
      </w:r>
      <w:r w:rsidR="0011718B">
        <w:t>, and I, as the teacher, can manage the game's mechanics from my computer or smartboard</w:t>
      </w:r>
      <w:r w:rsidR="00924C6A">
        <w:t>.</w:t>
      </w:r>
      <w:r w:rsidR="00525FF4">
        <w:t xml:space="preserve"> I can also assign the game to the students in </w:t>
      </w:r>
      <w:r w:rsidR="009853AD">
        <w:t>the virtual platform and send the parents a portal message letting them know they can help the</w:t>
      </w:r>
      <w:r w:rsidR="00437B8B">
        <w:t>m</w:t>
      </w:r>
      <w:r w:rsidR="009853AD">
        <w:t xml:space="preserve"> by using the game. </w:t>
      </w:r>
    </w:p>
    <w:p w14:paraId="7980406C" w14:textId="34918B65" w:rsidR="0048176F" w:rsidRPr="00280FB7" w:rsidRDefault="0037644D" w:rsidP="00280FB7">
      <w:pPr>
        <w:ind w:firstLine="720"/>
      </w:pPr>
      <w:r>
        <w:t>Using technology in the classroom can be overwhelming to someone who may not have much experience</w:t>
      </w:r>
      <w:r w:rsidR="00680782">
        <w:t xml:space="preserve"> with it. Teaching is about exploring the world around us </w:t>
      </w:r>
      <w:r w:rsidR="00DB72B6">
        <w:t>using what we have at our fingertips.</w:t>
      </w:r>
      <w:r w:rsidR="00314CF7">
        <w:t xml:space="preserve"> </w:t>
      </w:r>
      <w:r w:rsidR="006D6AA2">
        <w:t xml:space="preserve">As educators who have to integrate technologies in the classroom, it is up to us to explore the world around us and create innovative ways to engage the learners </w:t>
      </w:r>
      <w:r w:rsidR="004E388C">
        <w:t>effectively.</w:t>
      </w:r>
      <w:r w:rsidR="00B06C9E">
        <w:t xml:space="preserve"> </w:t>
      </w:r>
      <w:r w:rsidR="00DB72B6">
        <w:t xml:space="preserve"> </w:t>
      </w:r>
      <w:r w:rsidR="00924C6A">
        <w:t xml:space="preserve"> </w:t>
      </w:r>
      <w:r w:rsidR="00465273">
        <w:t xml:space="preserve"> </w:t>
      </w:r>
      <w:r w:rsidR="00C24967">
        <w:t xml:space="preserve"> </w:t>
      </w:r>
      <w:r w:rsidR="00280FB7">
        <w:t xml:space="preserve"> </w:t>
      </w:r>
      <w:bookmarkEnd w:id="0"/>
      <w:bookmarkEnd w:id="1"/>
      <w:bookmarkEnd w:id="2"/>
    </w:p>
    <w:sectPr w:rsidR="0048176F" w:rsidRPr="00280F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405F" w14:textId="77777777" w:rsidR="00D116A0" w:rsidRDefault="00D116A0" w:rsidP="00E04474">
      <w:pPr>
        <w:spacing w:line="240" w:lineRule="auto"/>
      </w:pPr>
      <w:r>
        <w:separator/>
      </w:r>
    </w:p>
  </w:endnote>
  <w:endnote w:type="continuationSeparator" w:id="0">
    <w:p w14:paraId="4A2DCD8C" w14:textId="77777777" w:rsidR="00D116A0" w:rsidRDefault="00D116A0" w:rsidP="00E04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7A15" w14:textId="77777777" w:rsidR="00FE2AEC" w:rsidRDefault="00FE2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CC60" w14:textId="77777777" w:rsidR="00C12D39" w:rsidRDefault="00C12D39">
    <w:pPr>
      <w:pStyle w:val="Footer"/>
    </w:pPr>
  </w:p>
  <w:p w14:paraId="171A3367" w14:textId="77777777" w:rsidR="00C12D39" w:rsidRDefault="00C12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12F6" w14:textId="77777777" w:rsidR="00C12D39" w:rsidRDefault="00C12D39" w:rsidP="003C1FD2">
    <w:pPr>
      <w:pStyle w:val="Footer"/>
    </w:pPr>
  </w:p>
  <w:p w14:paraId="06F844F5" w14:textId="77777777" w:rsidR="00C12D39" w:rsidRDefault="00C12D39">
    <w:pPr>
      <w:pStyle w:val="Footer"/>
    </w:pPr>
  </w:p>
  <w:p w14:paraId="7D7A1975" w14:textId="77777777" w:rsidR="00C12D39" w:rsidRDefault="00C1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1CD6" w14:textId="77777777" w:rsidR="00D116A0" w:rsidRDefault="00D116A0" w:rsidP="00E04474">
      <w:pPr>
        <w:spacing w:line="240" w:lineRule="auto"/>
      </w:pPr>
      <w:r>
        <w:separator/>
      </w:r>
    </w:p>
  </w:footnote>
  <w:footnote w:type="continuationSeparator" w:id="0">
    <w:p w14:paraId="0B4E10D7" w14:textId="77777777" w:rsidR="00D116A0" w:rsidRDefault="00D116A0" w:rsidP="00E044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9AB5" w14:textId="77777777" w:rsidR="00FE2AEC" w:rsidRDefault="00FE2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3B4E" w14:textId="4821B129" w:rsidR="00F31F38" w:rsidRDefault="00280FB7">
    <w:pPr>
      <w:pStyle w:val="Header"/>
      <w:jc w:val="right"/>
    </w:pPr>
    <w:r>
      <w:rPr>
        <w:szCs w:val="24"/>
      </w:rPr>
      <w:t>PROFESSIONAL INTERVIEW</w:t>
    </w:r>
    <w:r w:rsidR="00F31F38">
      <w:rPr>
        <w:szCs w:val="24"/>
      </w:rPr>
      <w:tab/>
    </w:r>
    <w:r w:rsidR="00F31F38">
      <w:rPr>
        <w:szCs w:val="24"/>
      </w:rPr>
      <w:tab/>
    </w:r>
    <w:sdt>
      <w:sdtPr>
        <w:id w:val="1310051695"/>
        <w:docPartObj>
          <w:docPartGallery w:val="Page Numbers (Top of Page)"/>
          <w:docPartUnique/>
        </w:docPartObj>
      </w:sdtPr>
      <w:sdtEndPr>
        <w:rPr>
          <w:noProof/>
        </w:rPr>
      </w:sdtEndPr>
      <w:sdtContent>
        <w:r w:rsidR="00F31F38">
          <w:fldChar w:fldCharType="begin"/>
        </w:r>
        <w:r w:rsidR="00F31F38">
          <w:instrText xml:space="preserve"> PAGE   \* MERGEFORMAT </w:instrText>
        </w:r>
        <w:r w:rsidR="00F31F38">
          <w:fldChar w:fldCharType="separate"/>
        </w:r>
        <w:r w:rsidR="008F4DC2">
          <w:rPr>
            <w:noProof/>
          </w:rPr>
          <w:t>1</w:t>
        </w:r>
        <w:r w:rsidR="00F31F38">
          <w:rPr>
            <w:noProof/>
          </w:rPr>
          <w:fldChar w:fldCharType="end"/>
        </w:r>
      </w:sdtContent>
    </w:sdt>
  </w:p>
  <w:p w14:paraId="426A290E" w14:textId="77777777" w:rsidR="00C12D39" w:rsidRDefault="00C12D39">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7727" w14:textId="77777777" w:rsidR="00C12D39" w:rsidRDefault="00C12D39">
    <w:pPr>
      <w:pStyle w:val="Header"/>
      <w:jc w:val="right"/>
    </w:pPr>
    <w:r>
      <w:rPr>
        <w:szCs w:val="24"/>
      </w:rPr>
      <w:fldChar w:fldCharType="begin"/>
    </w:r>
    <w:r>
      <w:rPr>
        <w:szCs w:val="24"/>
      </w:rPr>
      <w:instrText xml:space="preserve"> MACROBUTTON Noname &lt;Insert SHORTENED TITLE&gt; </w:instrText>
    </w:r>
    <w:r>
      <w:rPr>
        <w:szCs w:val="24"/>
      </w:rPr>
      <w:fldChar w:fldCharType="end"/>
    </w:r>
    <w:r>
      <w:rPr>
        <w:szCs w:val="24"/>
      </w:rPr>
      <w:tab/>
    </w:r>
    <w:r>
      <w:rPr>
        <w:szCs w:val="24"/>
      </w:rPr>
      <w:tab/>
    </w:r>
    <w:sdt>
      <w:sdtPr>
        <w:id w:val="-19425949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326F014" w14:textId="77777777" w:rsidR="00C12D39" w:rsidRDefault="00C1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BE28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FC17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E81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6498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BE6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9465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FEAC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2C85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9E47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0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D32CC"/>
    <w:multiLevelType w:val="hybridMultilevel"/>
    <w:tmpl w:val="E79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B2732"/>
    <w:multiLevelType w:val="hybridMultilevel"/>
    <w:tmpl w:val="C26E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76D45"/>
    <w:multiLevelType w:val="hybridMultilevel"/>
    <w:tmpl w:val="234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0502A"/>
    <w:multiLevelType w:val="hybridMultilevel"/>
    <w:tmpl w:val="513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81CD7"/>
    <w:multiLevelType w:val="hybridMultilevel"/>
    <w:tmpl w:val="2828E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916A4C"/>
    <w:multiLevelType w:val="hybridMultilevel"/>
    <w:tmpl w:val="4B7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B0C8D"/>
    <w:multiLevelType w:val="hybridMultilevel"/>
    <w:tmpl w:val="69D2F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68674D"/>
    <w:multiLevelType w:val="hybridMultilevel"/>
    <w:tmpl w:val="6AF4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A7473"/>
    <w:multiLevelType w:val="hybridMultilevel"/>
    <w:tmpl w:val="54F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F5054"/>
    <w:multiLevelType w:val="hybridMultilevel"/>
    <w:tmpl w:val="F42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65F05"/>
    <w:multiLevelType w:val="hybridMultilevel"/>
    <w:tmpl w:val="0B8C3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0D3085"/>
    <w:multiLevelType w:val="multilevel"/>
    <w:tmpl w:val="3D38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24F1B"/>
    <w:multiLevelType w:val="hybridMultilevel"/>
    <w:tmpl w:val="2688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F7AE8"/>
    <w:multiLevelType w:val="hybridMultilevel"/>
    <w:tmpl w:val="BDE8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A606D"/>
    <w:multiLevelType w:val="hybridMultilevel"/>
    <w:tmpl w:val="369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7666E"/>
    <w:multiLevelType w:val="hybridMultilevel"/>
    <w:tmpl w:val="B60E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22"/>
  </w:num>
  <w:num w:numId="15">
    <w:abstractNumId w:val="11"/>
  </w:num>
  <w:num w:numId="16">
    <w:abstractNumId w:val="12"/>
  </w:num>
  <w:num w:numId="17">
    <w:abstractNumId w:val="25"/>
  </w:num>
  <w:num w:numId="18">
    <w:abstractNumId w:val="13"/>
  </w:num>
  <w:num w:numId="19">
    <w:abstractNumId w:val="23"/>
  </w:num>
  <w:num w:numId="20">
    <w:abstractNumId w:val="15"/>
  </w:num>
  <w:num w:numId="21">
    <w:abstractNumId w:val="10"/>
  </w:num>
  <w:num w:numId="22">
    <w:abstractNumId w:val="18"/>
  </w:num>
  <w:num w:numId="23">
    <w:abstractNumId w:val="17"/>
  </w:num>
  <w:num w:numId="24">
    <w:abstractNumId w:val="19"/>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MrG0NLQwMzQGspV0lIJTi4sz8/NACgxrAbTQLhIsAAAA"/>
  </w:docVars>
  <w:rsids>
    <w:rsidRoot w:val="00280FB7"/>
    <w:rsid w:val="00013945"/>
    <w:rsid w:val="00021811"/>
    <w:rsid w:val="00023E3A"/>
    <w:rsid w:val="00023E42"/>
    <w:rsid w:val="00033212"/>
    <w:rsid w:val="000343F3"/>
    <w:rsid w:val="00044E21"/>
    <w:rsid w:val="00055B6A"/>
    <w:rsid w:val="00073B2D"/>
    <w:rsid w:val="0007412A"/>
    <w:rsid w:val="00082B55"/>
    <w:rsid w:val="00090421"/>
    <w:rsid w:val="000A148D"/>
    <w:rsid w:val="000A6112"/>
    <w:rsid w:val="000B04FC"/>
    <w:rsid w:val="000D1F02"/>
    <w:rsid w:val="000E18E3"/>
    <w:rsid w:val="0010378B"/>
    <w:rsid w:val="001104C0"/>
    <w:rsid w:val="0011718B"/>
    <w:rsid w:val="00125D38"/>
    <w:rsid w:val="00127013"/>
    <w:rsid w:val="001412C7"/>
    <w:rsid w:val="00152B8B"/>
    <w:rsid w:val="001532A0"/>
    <w:rsid w:val="0015641F"/>
    <w:rsid w:val="0016274C"/>
    <w:rsid w:val="001879B7"/>
    <w:rsid w:val="001902CC"/>
    <w:rsid w:val="00194BEE"/>
    <w:rsid w:val="001B17D4"/>
    <w:rsid w:val="001B2E46"/>
    <w:rsid w:val="001B4D85"/>
    <w:rsid w:val="001B688F"/>
    <w:rsid w:val="001D3B19"/>
    <w:rsid w:val="001D45FA"/>
    <w:rsid w:val="001E7402"/>
    <w:rsid w:val="001F5D7E"/>
    <w:rsid w:val="001F5E61"/>
    <w:rsid w:val="001F5F3C"/>
    <w:rsid w:val="00201BEF"/>
    <w:rsid w:val="0022381A"/>
    <w:rsid w:val="00227EF9"/>
    <w:rsid w:val="0023402C"/>
    <w:rsid w:val="0025509E"/>
    <w:rsid w:val="002657DD"/>
    <w:rsid w:val="00276CD1"/>
    <w:rsid w:val="00280EA0"/>
    <w:rsid w:val="00280FB7"/>
    <w:rsid w:val="00281450"/>
    <w:rsid w:val="00285EBC"/>
    <w:rsid w:val="0029067A"/>
    <w:rsid w:val="0029690B"/>
    <w:rsid w:val="002A22A6"/>
    <w:rsid w:val="002A4423"/>
    <w:rsid w:val="002A6696"/>
    <w:rsid w:val="002B6302"/>
    <w:rsid w:val="002B6478"/>
    <w:rsid w:val="002C6F23"/>
    <w:rsid w:val="002E12F9"/>
    <w:rsid w:val="002E2AF6"/>
    <w:rsid w:val="00314CF7"/>
    <w:rsid w:val="0033525D"/>
    <w:rsid w:val="00351262"/>
    <w:rsid w:val="00353D7A"/>
    <w:rsid w:val="0037644D"/>
    <w:rsid w:val="00382C6C"/>
    <w:rsid w:val="00384130"/>
    <w:rsid w:val="003856B4"/>
    <w:rsid w:val="003B6D3D"/>
    <w:rsid w:val="003C1FD2"/>
    <w:rsid w:val="003E7A7E"/>
    <w:rsid w:val="003F2BB2"/>
    <w:rsid w:val="004124DE"/>
    <w:rsid w:val="00423C35"/>
    <w:rsid w:val="00437B8B"/>
    <w:rsid w:val="0044467C"/>
    <w:rsid w:val="00454BE8"/>
    <w:rsid w:val="00465273"/>
    <w:rsid w:val="0048176F"/>
    <w:rsid w:val="0048206A"/>
    <w:rsid w:val="00486B5B"/>
    <w:rsid w:val="00490FB5"/>
    <w:rsid w:val="00491330"/>
    <w:rsid w:val="004B3548"/>
    <w:rsid w:val="004E1AD4"/>
    <w:rsid w:val="004E388C"/>
    <w:rsid w:val="004E5B9F"/>
    <w:rsid w:val="004F51EC"/>
    <w:rsid w:val="00524879"/>
    <w:rsid w:val="00525FF4"/>
    <w:rsid w:val="00531673"/>
    <w:rsid w:val="0053432F"/>
    <w:rsid w:val="00542556"/>
    <w:rsid w:val="005533E9"/>
    <w:rsid w:val="00566B7E"/>
    <w:rsid w:val="00573F0C"/>
    <w:rsid w:val="005A0400"/>
    <w:rsid w:val="005A1003"/>
    <w:rsid w:val="005B4C58"/>
    <w:rsid w:val="005B6E55"/>
    <w:rsid w:val="005C00DF"/>
    <w:rsid w:val="005C7E52"/>
    <w:rsid w:val="005D3821"/>
    <w:rsid w:val="005E7373"/>
    <w:rsid w:val="005F3CDD"/>
    <w:rsid w:val="00633188"/>
    <w:rsid w:val="00644D7B"/>
    <w:rsid w:val="00651B5D"/>
    <w:rsid w:val="00661EE2"/>
    <w:rsid w:val="00680782"/>
    <w:rsid w:val="006840DF"/>
    <w:rsid w:val="00690452"/>
    <w:rsid w:val="006B4020"/>
    <w:rsid w:val="006C3849"/>
    <w:rsid w:val="006D6AA2"/>
    <w:rsid w:val="0070426D"/>
    <w:rsid w:val="0070519B"/>
    <w:rsid w:val="007133E2"/>
    <w:rsid w:val="00732CB3"/>
    <w:rsid w:val="007450AE"/>
    <w:rsid w:val="00753123"/>
    <w:rsid w:val="00760A63"/>
    <w:rsid w:val="00784E5C"/>
    <w:rsid w:val="007862E2"/>
    <w:rsid w:val="007B78F0"/>
    <w:rsid w:val="007C2160"/>
    <w:rsid w:val="007C3F66"/>
    <w:rsid w:val="007C51BE"/>
    <w:rsid w:val="007D06D5"/>
    <w:rsid w:val="007E2C71"/>
    <w:rsid w:val="007E7F0E"/>
    <w:rsid w:val="007F1483"/>
    <w:rsid w:val="007F3E07"/>
    <w:rsid w:val="00803048"/>
    <w:rsid w:val="00804372"/>
    <w:rsid w:val="00811801"/>
    <w:rsid w:val="00831B0C"/>
    <w:rsid w:val="0085561F"/>
    <w:rsid w:val="008566FC"/>
    <w:rsid w:val="00856E59"/>
    <w:rsid w:val="008714AA"/>
    <w:rsid w:val="00872DA1"/>
    <w:rsid w:val="008771C1"/>
    <w:rsid w:val="00877A80"/>
    <w:rsid w:val="00877EF8"/>
    <w:rsid w:val="008833AE"/>
    <w:rsid w:val="00886716"/>
    <w:rsid w:val="008A2ED5"/>
    <w:rsid w:val="008A4400"/>
    <w:rsid w:val="008D3B74"/>
    <w:rsid w:val="008D3D84"/>
    <w:rsid w:val="008D5F0F"/>
    <w:rsid w:val="008E3AC1"/>
    <w:rsid w:val="008E4A24"/>
    <w:rsid w:val="008E6918"/>
    <w:rsid w:val="008F2710"/>
    <w:rsid w:val="008F4A14"/>
    <w:rsid w:val="008F4DC2"/>
    <w:rsid w:val="008F545F"/>
    <w:rsid w:val="00900B51"/>
    <w:rsid w:val="0090723A"/>
    <w:rsid w:val="00924C6A"/>
    <w:rsid w:val="0093325F"/>
    <w:rsid w:val="009333ED"/>
    <w:rsid w:val="00940D48"/>
    <w:rsid w:val="0097266F"/>
    <w:rsid w:val="00977166"/>
    <w:rsid w:val="009853AD"/>
    <w:rsid w:val="009901CA"/>
    <w:rsid w:val="009912AB"/>
    <w:rsid w:val="009C12F3"/>
    <w:rsid w:val="009D5498"/>
    <w:rsid w:val="009E5D16"/>
    <w:rsid w:val="009E6B80"/>
    <w:rsid w:val="00A0247C"/>
    <w:rsid w:val="00A12EFB"/>
    <w:rsid w:val="00A16F54"/>
    <w:rsid w:val="00A4665F"/>
    <w:rsid w:val="00A55F4F"/>
    <w:rsid w:val="00A621BE"/>
    <w:rsid w:val="00A741B1"/>
    <w:rsid w:val="00A84650"/>
    <w:rsid w:val="00AA1C79"/>
    <w:rsid w:val="00AA2925"/>
    <w:rsid w:val="00AB0758"/>
    <w:rsid w:val="00AD5122"/>
    <w:rsid w:val="00AE69BB"/>
    <w:rsid w:val="00AF2EAA"/>
    <w:rsid w:val="00B04281"/>
    <w:rsid w:val="00B06C9E"/>
    <w:rsid w:val="00B273B5"/>
    <w:rsid w:val="00B44010"/>
    <w:rsid w:val="00B54AB3"/>
    <w:rsid w:val="00B57A74"/>
    <w:rsid w:val="00B714AD"/>
    <w:rsid w:val="00B827E7"/>
    <w:rsid w:val="00B874EA"/>
    <w:rsid w:val="00B920A8"/>
    <w:rsid w:val="00BA02D9"/>
    <w:rsid w:val="00BA627F"/>
    <w:rsid w:val="00BB0CDF"/>
    <w:rsid w:val="00BB2E5A"/>
    <w:rsid w:val="00BC0C74"/>
    <w:rsid w:val="00BD32F1"/>
    <w:rsid w:val="00BE004F"/>
    <w:rsid w:val="00BF6E53"/>
    <w:rsid w:val="00C01887"/>
    <w:rsid w:val="00C05DD7"/>
    <w:rsid w:val="00C078BF"/>
    <w:rsid w:val="00C1285A"/>
    <w:rsid w:val="00C12D39"/>
    <w:rsid w:val="00C22CF1"/>
    <w:rsid w:val="00C24967"/>
    <w:rsid w:val="00C306C3"/>
    <w:rsid w:val="00C80ECD"/>
    <w:rsid w:val="00C8760B"/>
    <w:rsid w:val="00C934F4"/>
    <w:rsid w:val="00C9382A"/>
    <w:rsid w:val="00C9640B"/>
    <w:rsid w:val="00CA4E07"/>
    <w:rsid w:val="00CA5280"/>
    <w:rsid w:val="00CA6043"/>
    <w:rsid w:val="00CB06B1"/>
    <w:rsid w:val="00CB08C1"/>
    <w:rsid w:val="00CC5947"/>
    <w:rsid w:val="00CC66BA"/>
    <w:rsid w:val="00CE0EBC"/>
    <w:rsid w:val="00CE2A8C"/>
    <w:rsid w:val="00CF3A12"/>
    <w:rsid w:val="00CF4D2F"/>
    <w:rsid w:val="00CF7E06"/>
    <w:rsid w:val="00D06188"/>
    <w:rsid w:val="00D1142D"/>
    <w:rsid w:val="00D116A0"/>
    <w:rsid w:val="00D227F9"/>
    <w:rsid w:val="00D22C55"/>
    <w:rsid w:val="00D27C4A"/>
    <w:rsid w:val="00D30A3B"/>
    <w:rsid w:val="00D43886"/>
    <w:rsid w:val="00D5168B"/>
    <w:rsid w:val="00D54652"/>
    <w:rsid w:val="00D627BA"/>
    <w:rsid w:val="00D77B7A"/>
    <w:rsid w:val="00D86C45"/>
    <w:rsid w:val="00D971F4"/>
    <w:rsid w:val="00DA062C"/>
    <w:rsid w:val="00DB1C7E"/>
    <w:rsid w:val="00DB63BE"/>
    <w:rsid w:val="00DB72B6"/>
    <w:rsid w:val="00DC0A20"/>
    <w:rsid w:val="00DC1924"/>
    <w:rsid w:val="00DC492D"/>
    <w:rsid w:val="00DC7EA9"/>
    <w:rsid w:val="00DD06E2"/>
    <w:rsid w:val="00DD5798"/>
    <w:rsid w:val="00E04474"/>
    <w:rsid w:val="00E06B16"/>
    <w:rsid w:val="00E2242E"/>
    <w:rsid w:val="00E30585"/>
    <w:rsid w:val="00E42CEF"/>
    <w:rsid w:val="00E47DEC"/>
    <w:rsid w:val="00E54861"/>
    <w:rsid w:val="00E61303"/>
    <w:rsid w:val="00E62AE0"/>
    <w:rsid w:val="00E64F1D"/>
    <w:rsid w:val="00E8607E"/>
    <w:rsid w:val="00EB1670"/>
    <w:rsid w:val="00ED2823"/>
    <w:rsid w:val="00EE4949"/>
    <w:rsid w:val="00EF2348"/>
    <w:rsid w:val="00EF5DE2"/>
    <w:rsid w:val="00EF61EA"/>
    <w:rsid w:val="00EF7DD7"/>
    <w:rsid w:val="00F03B7D"/>
    <w:rsid w:val="00F13AFC"/>
    <w:rsid w:val="00F14ED2"/>
    <w:rsid w:val="00F24BD1"/>
    <w:rsid w:val="00F27A08"/>
    <w:rsid w:val="00F31F38"/>
    <w:rsid w:val="00F469EA"/>
    <w:rsid w:val="00F54D5B"/>
    <w:rsid w:val="00F60EF9"/>
    <w:rsid w:val="00F77CD3"/>
    <w:rsid w:val="00F85A11"/>
    <w:rsid w:val="00FA6064"/>
    <w:rsid w:val="00FB5889"/>
    <w:rsid w:val="00FD44C1"/>
    <w:rsid w:val="00FD5716"/>
    <w:rsid w:val="00FE2AEC"/>
    <w:rsid w:val="00F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BA48"/>
  <w15:chartTrackingRefBased/>
  <w15:docId w15:val="{0CE82C41-3E48-4782-BA07-9BB4823A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3B"/>
    <w:rPr>
      <w:rFonts w:ascii="Times New Roman" w:hAnsi="Times New Roman"/>
      <w:sz w:val="24"/>
    </w:rPr>
  </w:style>
  <w:style w:type="paragraph" w:styleId="Heading1">
    <w:name w:val="heading 1"/>
    <w:basedOn w:val="Normal"/>
    <w:next w:val="Normal"/>
    <w:link w:val="Heading1Char"/>
    <w:autoRedefine/>
    <w:uiPriority w:val="9"/>
    <w:qFormat/>
    <w:rsid w:val="008A4400"/>
    <w:pPr>
      <w:keepNext/>
      <w:keepLines/>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7F1483"/>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8833AE"/>
    <w:pPr>
      <w:keepNext/>
      <w:keepLines/>
      <w:tabs>
        <w:tab w:val="left" w:pos="720"/>
      </w:tabs>
      <w:spacing w:before="40"/>
      <w:outlineLvl w:val="2"/>
    </w:pPr>
    <w:rPr>
      <w:rFonts w:eastAsiaTheme="majorEastAsia" w:cs="Times New Roman"/>
      <w:b/>
      <w:i/>
      <w:iCs/>
      <w:szCs w:val="24"/>
    </w:rPr>
  </w:style>
  <w:style w:type="paragraph" w:styleId="Heading4">
    <w:name w:val="heading 4"/>
    <w:basedOn w:val="Normal"/>
    <w:next w:val="Normal"/>
    <w:link w:val="Heading4Char"/>
    <w:uiPriority w:val="9"/>
    <w:unhideWhenUsed/>
    <w:qFormat/>
    <w:rsid w:val="002C6F23"/>
    <w:pPr>
      <w:keepNext/>
      <w:keepLines/>
      <w:ind w:firstLine="720"/>
      <w:outlineLvl w:val="3"/>
    </w:pPr>
    <w:rPr>
      <w:rFonts w:eastAsiaTheme="majorEastAsia" w:cstheme="majorBidi"/>
      <w:b/>
      <w:iCs/>
      <w:color w:val="000000" w:themeColor="text1"/>
    </w:rPr>
  </w:style>
  <w:style w:type="paragraph" w:styleId="Heading5">
    <w:name w:val="heading 5"/>
    <w:basedOn w:val="Normal"/>
    <w:next w:val="Normal"/>
    <w:link w:val="Heading5Char"/>
    <w:uiPriority w:val="9"/>
    <w:semiHidden/>
    <w:unhideWhenUsed/>
    <w:qFormat/>
    <w:rsid w:val="002C6F23"/>
    <w:pPr>
      <w:keepNext/>
      <w:keepLines/>
      <w:ind w:firstLine="720"/>
      <w:outlineLvl w:val="4"/>
    </w:pPr>
    <w:rPr>
      <w:rFonts w:eastAsiaTheme="majorEastAsia" w:cstheme="majorBidi"/>
      <w:b/>
      <w:i/>
      <w:color w:val="000000" w:themeColor="text1"/>
    </w:rPr>
  </w:style>
  <w:style w:type="paragraph" w:styleId="Heading7">
    <w:name w:val="heading 7"/>
    <w:basedOn w:val="Normal"/>
    <w:next w:val="Normal"/>
    <w:link w:val="Heading7Char"/>
    <w:uiPriority w:val="9"/>
    <w:unhideWhenUsed/>
    <w:qFormat/>
    <w:rsid w:val="00C8760B"/>
    <w:pPr>
      <w:keepNext/>
      <w:keepLines/>
      <w:widowControl w:val="0"/>
      <w:autoSpaceDE w:val="0"/>
      <w:autoSpaceDN w:val="0"/>
      <w:jc w:val="center"/>
      <w:outlineLvl w:val="6"/>
    </w:pPr>
    <w:rPr>
      <w:rFonts w:eastAsiaTheme="majorEastAsia" w:cstheme="majorBidi"/>
      <w:iCs/>
      <w:color w:val="000000" w:themeColor="tex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0A3B"/>
    <w:pPr>
      <w:spacing w:after="120" w:line="240" w:lineRule="auto"/>
      <w:ind w:firstLine="720"/>
    </w:pPr>
    <w:rPr>
      <w:sz w:val="20"/>
      <w:szCs w:val="20"/>
    </w:rPr>
  </w:style>
  <w:style w:type="character" w:customStyle="1" w:styleId="FootnoteTextChar">
    <w:name w:val="Footnote Text Char"/>
    <w:basedOn w:val="DefaultParagraphFont"/>
    <w:link w:val="FootnoteText"/>
    <w:uiPriority w:val="99"/>
    <w:rsid w:val="00D30A3B"/>
    <w:rPr>
      <w:rFonts w:ascii="Times New Roman" w:hAnsi="Times New Roman"/>
      <w:sz w:val="20"/>
      <w:szCs w:val="20"/>
    </w:rPr>
  </w:style>
  <w:style w:type="paragraph" w:customStyle="1" w:styleId="Footnotesupercript">
    <w:name w:val="Footnote supercript"/>
    <w:basedOn w:val="FootnoteText"/>
    <w:link w:val="FootnotesupercriptChar"/>
    <w:autoRedefine/>
    <w:qFormat/>
    <w:rsid w:val="00D30A3B"/>
  </w:style>
  <w:style w:type="character" w:customStyle="1" w:styleId="FootnotesupercriptChar">
    <w:name w:val="Footnote supercript Char"/>
    <w:basedOn w:val="FootnoteTextChar"/>
    <w:link w:val="Footnotesupercript"/>
    <w:rsid w:val="00D30A3B"/>
    <w:rPr>
      <w:rFonts w:ascii="Times New Roman" w:hAnsi="Times New Roman"/>
      <w:sz w:val="20"/>
      <w:szCs w:val="20"/>
    </w:rPr>
  </w:style>
  <w:style w:type="character" w:styleId="FootnoteReference">
    <w:name w:val="footnote reference"/>
    <w:basedOn w:val="DefaultParagraphFont"/>
    <w:uiPriority w:val="99"/>
    <w:unhideWhenUsed/>
    <w:rsid w:val="001902CC"/>
    <w:rPr>
      <w:vertAlign w:val="superscript"/>
    </w:rPr>
  </w:style>
  <w:style w:type="character" w:customStyle="1" w:styleId="Heading1Char">
    <w:name w:val="Heading 1 Char"/>
    <w:basedOn w:val="DefaultParagraphFont"/>
    <w:link w:val="Heading1"/>
    <w:uiPriority w:val="9"/>
    <w:rsid w:val="008A4400"/>
    <w:rPr>
      <w:rFonts w:ascii="Times New Roman" w:eastAsiaTheme="majorEastAsia" w:hAnsi="Times New Roman" w:cstheme="majorBidi"/>
      <w:b/>
      <w:bCs/>
      <w:color w:val="000000" w:themeColor="text1"/>
      <w:sz w:val="24"/>
      <w:szCs w:val="28"/>
    </w:rPr>
  </w:style>
  <w:style w:type="paragraph" w:styleId="TOC1">
    <w:name w:val="toc 1"/>
    <w:basedOn w:val="Normal"/>
    <w:next w:val="Normal"/>
    <w:autoRedefine/>
    <w:uiPriority w:val="39"/>
    <w:unhideWhenUsed/>
    <w:rsid w:val="00D30A3B"/>
    <w:rPr>
      <w:rFonts w:eastAsia="Times New Roman" w:cs="Times New Roman"/>
      <w:szCs w:val="24"/>
    </w:rPr>
  </w:style>
  <w:style w:type="character" w:customStyle="1" w:styleId="Heading2Char">
    <w:name w:val="Heading 2 Char"/>
    <w:basedOn w:val="DefaultParagraphFont"/>
    <w:link w:val="Heading2"/>
    <w:uiPriority w:val="9"/>
    <w:rsid w:val="007F1483"/>
    <w:rPr>
      <w:rFonts w:ascii="Times New Roman" w:eastAsiaTheme="majorEastAsia" w:hAnsi="Times New Roman" w:cstheme="majorBidi"/>
      <w:b/>
      <w:bCs/>
      <w:color w:val="000000" w:themeColor="text1"/>
      <w:sz w:val="24"/>
      <w:szCs w:val="26"/>
    </w:rPr>
  </w:style>
  <w:style w:type="paragraph" w:customStyle="1" w:styleId="TableParagraph">
    <w:name w:val="Table Paragraph"/>
    <w:basedOn w:val="Normal"/>
    <w:uiPriority w:val="1"/>
    <w:qFormat/>
    <w:rsid w:val="00D30A3B"/>
    <w:pPr>
      <w:widowControl w:val="0"/>
      <w:autoSpaceDE w:val="0"/>
      <w:autoSpaceDN w:val="0"/>
      <w:spacing w:line="240" w:lineRule="auto"/>
      <w:ind w:left="110"/>
    </w:pPr>
    <w:rPr>
      <w:rFonts w:eastAsia="Times New Roman" w:cs="Times New Roman"/>
    </w:rPr>
  </w:style>
  <w:style w:type="character" w:customStyle="1" w:styleId="Heading3Char">
    <w:name w:val="Heading 3 Char"/>
    <w:basedOn w:val="DefaultParagraphFont"/>
    <w:link w:val="Heading3"/>
    <w:uiPriority w:val="9"/>
    <w:rsid w:val="008833AE"/>
    <w:rPr>
      <w:rFonts w:ascii="Times New Roman" w:eastAsiaTheme="majorEastAsia" w:hAnsi="Times New Roman" w:cs="Times New Roman"/>
      <w:b/>
      <w:i/>
      <w:iCs/>
      <w:sz w:val="24"/>
      <w:szCs w:val="24"/>
    </w:rPr>
  </w:style>
  <w:style w:type="paragraph" w:styleId="Header">
    <w:name w:val="header"/>
    <w:basedOn w:val="Normal"/>
    <w:link w:val="HeaderChar"/>
    <w:uiPriority w:val="99"/>
    <w:unhideWhenUsed/>
    <w:rsid w:val="00D30A3B"/>
    <w:pPr>
      <w:tabs>
        <w:tab w:val="center" w:pos="4680"/>
        <w:tab w:val="right" w:pos="9360"/>
      </w:tabs>
      <w:spacing w:line="240" w:lineRule="auto"/>
    </w:pPr>
  </w:style>
  <w:style w:type="character" w:customStyle="1" w:styleId="HeaderChar">
    <w:name w:val="Header Char"/>
    <w:basedOn w:val="DefaultParagraphFont"/>
    <w:link w:val="Header"/>
    <w:uiPriority w:val="99"/>
    <w:rsid w:val="00D30A3B"/>
    <w:rPr>
      <w:rFonts w:ascii="Times New Roman" w:hAnsi="Times New Roman"/>
      <w:sz w:val="24"/>
    </w:rPr>
  </w:style>
  <w:style w:type="paragraph" w:styleId="Footer">
    <w:name w:val="footer"/>
    <w:basedOn w:val="Normal"/>
    <w:link w:val="FooterChar"/>
    <w:uiPriority w:val="99"/>
    <w:unhideWhenUsed/>
    <w:rsid w:val="00D30A3B"/>
    <w:pPr>
      <w:tabs>
        <w:tab w:val="center" w:pos="4680"/>
        <w:tab w:val="right" w:pos="9360"/>
      </w:tabs>
      <w:spacing w:line="240" w:lineRule="auto"/>
    </w:pPr>
  </w:style>
  <w:style w:type="character" w:customStyle="1" w:styleId="FooterChar">
    <w:name w:val="Footer Char"/>
    <w:basedOn w:val="DefaultParagraphFont"/>
    <w:link w:val="Footer"/>
    <w:uiPriority w:val="99"/>
    <w:rsid w:val="00D30A3B"/>
    <w:rPr>
      <w:rFonts w:ascii="Times New Roman" w:hAnsi="Times New Roman"/>
      <w:sz w:val="24"/>
    </w:rPr>
  </w:style>
  <w:style w:type="paragraph" w:styleId="BodyText">
    <w:name w:val="Body Text"/>
    <w:basedOn w:val="Normal"/>
    <w:link w:val="BodyTextChar"/>
    <w:uiPriority w:val="1"/>
    <w:qFormat/>
    <w:rsid w:val="00D30A3B"/>
    <w:pPr>
      <w:widowControl w:val="0"/>
      <w:autoSpaceDE w:val="0"/>
      <w:autoSpaceDN w:val="0"/>
      <w:spacing w:line="240" w:lineRule="auto"/>
    </w:pPr>
    <w:rPr>
      <w:rFonts w:eastAsia="Times New Roman" w:cs="Times New Roman"/>
      <w:sz w:val="21"/>
      <w:szCs w:val="21"/>
    </w:rPr>
  </w:style>
  <w:style w:type="character" w:customStyle="1" w:styleId="BodyTextChar">
    <w:name w:val="Body Text Char"/>
    <w:basedOn w:val="DefaultParagraphFont"/>
    <w:link w:val="BodyText"/>
    <w:uiPriority w:val="1"/>
    <w:rsid w:val="00D30A3B"/>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D30A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3B"/>
    <w:rPr>
      <w:rFonts w:ascii="Segoe UI" w:hAnsi="Segoe UI" w:cs="Segoe UI"/>
      <w:sz w:val="18"/>
      <w:szCs w:val="18"/>
    </w:rPr>
  </w:style>
  <w:style w:type="table" w:styleId="TableGrid">
    <w:name w:val="Table Grid"/>
    <w:basedOn w:val="TableNormal"/>
    <w:uiPriority w:val="59"/>
    <w:rsid w:val="00D30A3B"/>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A3B"/>
    <w:pPr>
      <w:spacing w:line="240" w:lineRule="auto"/>
      <w:ind w:left="720"/>
      <w:contextualSpacing/>
    </w:pPr>
    <w:rPr>
      <w:rFonts w:eastAsia="Times New Roman" w:cs="Times New Roman"/>
      <w:szCs w:val="24"/>
    </w:rPr>
  </w:style>
  <w:style w:type="character" w:customStyle="1" w:styleId="Heading7Char">
    <w:name w:val="Heading 7 Char"/>
    <w:basedOn w:val="DefaultParagraphFont"/>
    <w:link w:val="Heading7"/>
    <w:uiPriority w:val="9"/>
    <w:rsid w:val="00C8760B"/>
    <w:rPr>
      <w:rFonts w:ascii="Times New Roman" w:eastAsiaTheme="majorEastAsia" w:hAnsi="Times New Roman" w:cstheme="majorBidi"/>
      <w:iCs/>
      <w:color w:val="000000" w:themeColor="text1"/>
      <w:sz w:val="24"/>
      <w:lang w:bidi="en-US"/>
    </w:rPr>
  </w:style>
  <w:style w:type="paragraph" w:styleId="TableofAuthorities">
    <w:name w:val="table of authorities"/>
    <w:basedOn w:val="Normal"/>
    <w:next w:val="Normal"/>
    <w:autoRedefine/>
    <w:uiPriority w:val="99"/>
    <w:semiHidden/>
    <w:unhideWhenUsed/>
    <w:rsid w:val="00351262"/>
    <w:pPr>
      <w:widowControl w:val="0"/>
      <w:autoSpaceDE w:val="0"/>
      <w:autoSpaceDN w:val="0"/>
      <w:spacing w:after="180" w:line="240" w:lineRule="auto"/>
      <w:ind w:left="360" w:hanging="360"/>
    </w:pPr>
    <w:rPr>
      <w:rFonts w:eastAsia="Times New Roman" w:cs="Times New Roman"/>
      <w:b/>
    </w:rPr>
  </w:style>
  <w:style w:type="character" w:customStyle="1" w:styleId="Heading4Char">
    <w:name w:val="Heading 4 Char"/>
    <w:basedOn w:val="DefaultParagraphFont"/>
    <w:link w:val="Heading4"/>
    <w:uiPriority w:val="9"/>
    <w:rsid w:val="002C6F23"/>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semiHidden/>
    <w:rsid w:val="002C6F23"/>
    <w:rPr>
      <w:rFonts w:ascii="Times New Roman" w:eastAsiaTheme="majorEastAsia" w:hAnsi="Times New Roman" w:cstheme="majorBidi"/>
      <w:b/>
      <w:i/>
      <w:color w:val="000000" w:themeColor="text1"/>
      <w:sz w:val="24"/>
    </w:rPr>
  </w:style>
  <w:style w:type="character" w:styleId="Hyperlink">
    <w:name w:val="Hyperlink"/>
    <w:basedOn w:val="DefaultParagraphFont"/>
    <w:uiPriority w:val="99"/>
    <w:unhideWhenUsed/>
    <w:rsid w:val="00EF61EA"/>
    <w:rPr>
      <w:color w:val="0563C1"/>
      <w:u w:val="single"/>
    </w:rPr>
  </w:style>
  <w:style w:type="character" w:styleId="CommentReference">
    <w:name w:val="annotation reference"/>
    <w:basedOn w:val="DefaultParagraphFont"/>
    <w:uiPriority w:val="99"/>
    <w:semiHidden/>
    <w:unhideWhenUsed/>
    <w:rsid w:val="00EF5DE2"/>
    <w:rPr>
      <w:sz w:val="16"/>
      <w:szCs w:val="16"/>
    </w:rPr>
  </w:style>
  <w:style w:type="paragraph" w:styleId="CommentText">
    <w:name w:val="annotation text"/>
    <w:basedOn w:val="Normal"/>
    <w:link w:val="CommentTextChar"/>
    <w:uiPriority w:val="99"/>
    <w:semiHidden/>
    <w:unhideWhenUsed/>
    <w:rsid w:val="00EF5DE2"/>
    <w:pPr>
      <w:spacing w:line="240" w:lineRule="auto"/>
    </w:pPr>
    <w:rPr>
      <w:sz w:val="20"/>
      <w:szCs w:val="20"/>
    </w:rPr>
  </w:style>
  <w:style w:type="character" w:customStyle="1" w:styleId="CommentTextChar">
    <w:name w:val="Comment Text Char"/>
    <w:basedOn w:val="DefaultParagraphFont"/>
    <w:link w:val="CommentText"/>
    <w:uiPriority w:val="99"/>
    <w:semiHidden/>
    <w:rsid w:val="00EF5D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5DE2"/>
    <w:rPr>
      <w:b/>
      <w:bCs/>
    </w:rPr>
  </w:style>
  <w:style w:type="character" w:customStyle="1" w:styleId="CommentSubjectChar">
    <w:name w:val="Comment Subject Char"/>
    <w:basedOn w:val="CommentTextChar"/>
    <w:link w:val="CommentSubject"/>
    <w:uiPriority w:val="99"/>
    <w:semiHidden/>
    <w:rsid w:val="00EF5DE2"/>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CC66BA"/>
    <w:rPr>
      <w:color w:val="605E5C"/>
      <w:shd w:val="clear" w:color="auto" w:fill="E1DFDD"/>
    </w:rPr>
  </w:style>
  <w:style w:type="paragraph" w:customStyle="1" w:styleId="item-home">
    <w:name w:val="item-home"/>
    <w:basedOn w:val="Normal"/>
    <w:rsid w:val="001B17D4"/>
    <w:pPr>
      <w:spacing w:before="100" w:beforeAutospacing="1" w:after="100" w:afterAutospacing="1" w:line="240" w:lineRule="auto"/>
    </w:pPr>
    <w:rPr>
      <w:rFonts w:eastAsia="Times New Roman" w:cs="Times New Roman"/>
      <w:szCs w:val="24"/>
    </w:rPr>
  </w:style>
  <w:style w:type="paragraph" w:customStyle="1" w:styleId="separator">
    <w:name w:val="separator"/>
    <w:basedOn w:val="Normal"/>
    <w:rsid w:val="001B17D4"/>
    <w:pPr>
      <w:spacing w:before="100" w:beforeAutospacing="1" w:after="100" w:afterAutospacing="1" w:line="240" w:lineRule="auto"/>
    </w:pPr>
    <w:rPr>
      <w:rFonts w:eastAsia="Times New Roman" w:cs="Times New Roman"/>
      <w:szCs w:val="24"/>
    </w:rPr>
  </w:style>
  <w:style w:type="paragraph" w:styleId="TOCHeading">
    <w:name w:val="TOC Heading"/>
    <w:basedOn w:val="Heading1"/>
    <w:next w:val="Normal"/>
    <w:uiPriority w:val="39"/>
    <w:unhideWhenUsed/>
    <w:qFormat/>
    <w:rsid w:val="00877EF8"/>
    <w:pPr>
      <w:spacing w:before="240" w:line="259" w:lineRule="auto"/>
      <w:jc w:val="left"/>
      <w:outlineLvl w:val="9"/>
    </w:pPr>
    <w:rPr>
      <w:rFonts w:asciiTheme="majorHAnsi" w:hAnsiTheme="majorHAnsi"/>
      <w:b w:val="0"/>
      <w:bCs w:val="0"/>
      <w:color w:val="B35E06" w:themeColor="accent1" w:themeShade="BF"/>
      <w:sz w:val="32"/>
      <w:szCs w:val="32"/>
    </w:rPr>
  </w:style>
  <w:style w:type="paragraph" w:styleId="TOC2">
    <w:name w:val="toc 2"/>
    <w:basedOn w:val="Normal"/>
    <w:next w:val="Normal"/>
    <w:autoRedefine/>
    <w:uiPriority w:val="39"/>
    <w:unhideWhenUsed/>
    <w:rsid w:val="00877EF8"/>
    <w:pPr>
      <w:tabs>
        <w:tab w:val="right" w:leader="dot" w:pos="9350"/>
      </w:tabs>
      <w:spacing w:after="100"/>
      <w:ind w:left="240" w:firstLine="480"/>
    </w:pPr>
  </w:style>
  <w:style w:type="paragraph" w:styleId="TOC3">
    <w:name w:val="toc 3"/>
    <w:basedOn w:val="Normal"/>
    <w:next w:val="Normal"/>
    <w:autoRedefine/>
    <w:uiPriority w:val="39"/>
    <w:unhideWhenUsed/>
    <w:rsid w:val="00877EF8"/>
    <w:pPr>
      <w:tabs>
        <w:tab w:val="right" w:leader="dot" w:pos="9350"/>
      </w:tabs>
      <w:spacing w:after="100"/>
      <w:ind w:left="480" w:firstLine="960"/>
    </w:pPr>
  </w:style>
  <w:style w:type="paragraph" w:styleId="TOC4">
    <w:name w:val="toc 4"/>
    <w:basedOn w:val="Normal"/>
    <w:next w:val="Normal"/>
    <w:autoRedefine/>
    <w:uiPriority w:val="39"/>
    <w:unhideWhenUsed/>
    <w:rsid w:val="00877EF8"/>
    <w:pPr>
      <w:tabs>
        <w:tab w:val="right" w:leader="dot" w:pos="9350"/>
      </w:tabs>
      <w:spacing w:after="100"/>
      <w:ind w:left="720" w:firstLine="1440"/>
    </w:pPr>
  </w:style>
  <w:style w:type="paragraph" w:styleId="TOC5">
    <w:name w:val="toc 5"/>
    <w:basedOn w:val="Normal"/>
    <w:next w:val="Normal"/>
    <w:autoRedefine/>
    <w:uiPriority w:val="39"/>
    <w:unhideWhenUsed/>
    <w:rsid w:val="00877EF8"/>
    <w:pPr>
      <w:tabs>
        <w:tab w:val="right" w:leader="dot" w:pos="9350"/>
      </w:tabs>
      <w:spacing w:after="100"/>
      <w:ind w:left="960" w:firstLine="1920"/>
    </w:pPr>
  </w:style>
  <w:style w:type="character" w:styleId="FollowedHyperlink">
    <w:name w:val="FollowedHyperlink"/>
    <w:basedOn w:val="DefaultParagraphFont"/>
    <w:uiPriority w:val="99"/>
    <w:semiHidden/>
    <w:unhideWhenUsed/>
    <w:rsid w:val="00531673"/>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APA-7th-Template-Graduate%20(14).dotm"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738F-7BA4-474A-8375-979DBEA8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APA-7th-Template-Graduate (14)</Template>
  <TotalTime>97</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dc:creator>
  <cp:keywords/>
  <dc:description/>
  <cp:lastModifiedBy>Christina B</cp:lastModifiedBy>
  <cp:revision>45</cp:revision>
  <cp:lastPrinted>2020-01-03T23:33:00Z</cp:lastPrinted>
  <dcterms:created xsi:type="dcterms:W3CDTF">2021-06-11T22:43:00Z</dcterms:created>
  <dcterms:modified xsi:type="dcterms:W3CDTF">2021-06-12T00:33:00Z</dcterms:modified>
</cp:coreProperties>
</file>